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36" w:rsidRDefault="004B4036" w:rsidP="004B4036"/>
    <w:p w:rsidR="004B4036" w:rsidRDefault="004B4036" w:rsidP="00B247A7">
      <w:pPr>
        <w:jc w:val="center"/>
      </w:pPr>
    </w:p>
    <w:p w:rsidR="004B4036" w:rsidRDefault="004B4036" w:rsidP="004B4036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40473" cy="1133137"/>
            <wp:effectExtent l="19050" t="0" r="7327" b="0"/>
            <wp:docPr id="1" name="Рисунок 1" descr="https://ds5-prs.edu.yar.ru/gerb_shkoli_w273_h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5-prs.edu.yar.ru/gerb_shkoli_w273_h17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78" cy="113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036" w:rsidRDefault="004B4036" w:rsidP="004B4036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B4036" w:rsidRDefault="004B4036" w:rsidP="004B4036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B4036" w:rsidRDefault="004B4036" w:rsidP="004B4036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B4036" w:rsidRDefault="004B4036" w:rsidP="004B4036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B4036" w:rsidRDefault="004B4036" w:rsidP="004B4036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B4036" w:rsidRDefault="004B4036" w:rsidP="004B4036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B4036" w:rsidRDefault="004B4036" w:rsidP="004B4036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B4036" w:rsidRDefault="004B4036" w:rsidP="004B4036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B4036" w:rsidRDefault="004B4036" w:rsidP="004B4036">
      <w:pPr>
        <w:pStyle w:val="Default"/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B4036" w:rsidRDefault="004B4036" w:rsidP="004B4036">
      <w:pPr>
        <w:shd w:val="clear" w:color="auto" w:fill="FFFFFF" w:themeFill="background1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Задания</w:t>
      </w:r>
      <w:r w:rsidRPr="002E7D1F">
        <w:rPr>
          <w:rFonts w:ascii="Times New Roman" w:hAnsi="Times New Roman"/>
          <w:b/>
          <w:sz w:val="32"/>
          <w:szCs w:val="28"/>
        </w:rPr>
        <w:t xml:space="preserve">, </w:t>
      </w:r>
      <w:r>
        <w:rPr>
          <w:rFonts w:ascii="Times New Roman" w:hAnsi="Times New Roman"/>
          <w:b/>
          <w:sz w:val="32"/>
          <w:szCs w:val="28"/>
        </w:rPr>
        <w:t>направленные  на формирование компетенций и умений читательской грамотности</w:t>
      </w:r>
    </w:p>
    <w:p w:rsidR="004B4036" w:rsidRPr="004B4036" w:rsidRDefault="004B4036" w:rsidP="004B40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4036">
        <w:rPr>
          <w:rFonts w:ascii="Times New Roman" w:hAnsi="Times New Roman" w:cs="Times New Roman"/>
          <w:b/>
          <w:sz w:val="32"/>
          <w:szCs w:val="32"/>
        </w:rPr>
        <w:t xml:space="preserve">«Легко ли завести домашнего питомца?» </w:t>
      </w:r>
    </w:p>
    <w:p w:rsidR="004B4036" w:rsidRDefault="004B4036" w:rsidP="004B4036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</w:t>
      </w:r>
    </w:p>
    <w:p w:rsidR="004B4036" w:rsidRDefault="004B4036" w:rsidP="004B4036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НШ № 5  </w:t>
      </w:r>
    </w:p>
    <w:p w:rsidR="004B4036" w:rsidRDefault="004B4036" w:rsidP="004B4036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Привезенцева Н.А. (3 класс)</w:t>
      </w:r>
    </w:p>
    <w:p w:rsidR="004B4036" w:rsidRDefault="004B4036" w:rsidP="004B4036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B4036" w:rsidRDefault="004B4036" w:rsidP="004B4036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B4036" w:rsidRDefault="004B4036" w:rsidP="004B4036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B4036" w:rsidRDefault="004B4036" w:rsidP="004B4036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B4036" w:rsidRDefault="004B4036" w:rsidP="004B4036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B4036" w:rsidRDefault="004B4036" w:rsidP="004B4036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B4036" w:rsidRDefault="004B4036" w:rsidP="004B4036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B4036" w:rsidRDefault="004B4036" w:rsidP="004B4036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B4036" w:rsidRDefault="004B4036" w:rsidP="004B4036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B4036" w:rsidRDefault="004B4036" w:rsidP="004B4036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4B4036" w:rsidRPr="002E7D1F" w:rsidRDefault="004B4036" w:rsidP="004B4036">
      <w:pPr>
        <w:shd w:val="clear" w:color="auto" w:fill="FFFFFF" w:themeFill="background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Переславль-Залесский, 2022</w:t>
      </w:r>
    </w:p>
    <w:p w:rsidR="004B4036" w:rsidRDefault="004B4036" w:rsidP="004B4036"/>
    <w:p w:rsidR="004B4036" w:rsidRDefault="004B4036" w:rsidP="00B247A7">
      <w:pPr>
        <w:jc w:val="center"/>
      </w:pPr>
    </w:p>
    <w:p w:rsidR="00980DF0" w:rsidRPr="004B4036" w:rsidRDefault="00B247A7" w:rsidP="004B4036">
      <w:pPr>
        <w:shd w:val="clear" w:color="auto" w:fill="ACB9CA" w:themeFill="text2" w:themeFillTint="66"/>
        <w:jc w:val="center"/>
        <w:rPr>
          <w:rFonts w:ascii="Times New Roman" w:hAnsi="Times New Roman" w:cs="Times New Roman"/>
          <w:b/>
          <w:sz w:val="32"/>
        </w:rPr>
      </w:pPr>
      <w:r w:rsidRPr="004B4036">
        <w:rPr>
          <w:rFonts w:ascii="Times New Roman" w:hAnsi="Times New Roman" w:cs="Times New Roman"/>
          <w:b/>
          <w:sz w:val="32"/>
        </w:rPr>
        <w:t>Задание «Легко ли завести домашнего питомца?»</w:t>
      </w:r>
    </w:p>
    <w:p w:rsidR="00262EF8" w:rsidRPr="004B4036" w:rsidRDefault="00262EF8" w:rsidP="00262EF8">
      <w:pPr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 xml:space="preserve">3 класс </w:t>
      </w:r>
    </w:p>
    <w:p w:rsidR="00262EF8" w:rsidRPr="004B4036" w:rsidRDefault="00262EF8" w:rsidP="00262EF8">
      <w:pPr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 xml:space="preserve">Предмет: окружающий мир </w:t>
      </w:r>
    </w:p>
    <w:p w:rsidR="00262EF8" w:rsidRPr="004B4036" w:rsidRDefault="00262EF8" w:rsidP="00262EF8">
      <w:pPr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 xml:space="preserve">Тема: «Мир животных» </w:t>
      </w:r>
    </w:p>
    <w:p w:rsidR="00B247A7" w:rsidRPr="004B4036" w:rsidRDefault="00B247A7" w:rsidP="00B247A7">
      <w:pPr>
        <w:jc w:val="center"/>
        <w:rPr>
          <w:rFonts w:ascii="Times New Roman" w:hAnsi="Times New Roman" w:cs="Times New Roman"/>
          <w:b/>
          <w:sz w:val="32"/>
        </w:rPr>
      </w:pPr>
      <w:r w:rsidRPr="004B4036">
        <w:rPr>
          <w:rFonts w:ascii="Times New Roman" w:hAnsi="Times New Roman" w:cs="Times New Roman"/>
          <w:b/>
          <w:sz w:val="32"/>
        </w:rPr>
        <w:t xml:space="preserve">Тема урока «Мой питомец» </w:t>
      </w:r>
    </w:p>
    <w:p w:rsidR="00B247A7" w:rsidRPr="004B4036" w:rsidRDefault="00B247A7" w:rsidP="00B247A7">
      <w:pPr>
        <w:rPr>
          <w:rFonts w:ascii="Times New Roman" w:hAnsi="Times New Roman" w:cs="Times New Roman"/>
          <w:b/>
          <w:i/>
          <w:sz w:val="28"/>
        </w:rPr>
      </w:pPr>
      <w:r w:rsidRPr="004B4036">
        <w:rPr>
          <w:rFonts w:ascii="Times New Roman" w:hAnsi="Times New Roman" w:cs="Times New Roman"/>
          <w:b/>
          <w:i/>
          <w:sz w:val="28"/>
        </w:rPr>
        <w:t>Умения читательской грамотности</w:t>
      </w:r>
    </w:p>
    <w:p w:rsidR="00B247A7" w:rsidRPr="004B4036" w:rsidRDefault="00B247A7" w:rsidP="00B247A7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2"/>
        </w:rPr>
      </w:pPr>
      <w:r w:rsidRPr="004B4036">
        <w:rPr>
          <w:i/>
          <w:sz w:val="28"/>
          <w:szCs w:val="22"/>
        </w:rPr>
        <w:t>Находить и извлекать несколько единиц информации расположенных в одном фрагменте текста.</w:t>
      </w:r>
    </w:p>
    <w:p w:rsidR="00B247A7" w:rsidRPr="004B4036" w:rsidRDefault="00B247A7" w:rsidP="00B247A7">
      <w:pPr>
        <w:pStyle w:val="a3"/>
        <w:numPr>
          <w:ilvl w:val="0"/>
          <w:numId w:val="1"/>
        </w:numPr>
        <w:spacing w:line="240" w:lineRule="auto"/>
        <w:rPr>
          <w:i/>
          <w:sz w:val="28"/>
          <w:szCs w:val="22"/>
        </w:rPr>
      </w:pPr>
      <w:r w:rsidRPr="004B4036">
        <w:rPr>
          <w:i/>
          <w:sz w:val="28"/>
          <w:szCs w:val="22"/>
        </w:rPr>
        <w:t>Понимать значение неизвестного слова или выражения на основе контекста (русло, содержание железа).</w:t>
      </w:r>
    </w:p>
    <w:p w:rsidR="00B247A7" w:rsidRPr="004B4036" w:rsidRDefault="00B247A7" w:rsidP="00B247A7">
      <w:pPr>
        <w:pStyle w:val="a3"/>
        <w:numPr>
          <w:ilvl w:val="0"/>
          <w:numId w:val="1"/>
        </w:numPr>
        <w:spacing w:line="240" w:lineRule="auto"/>
        <w:rPr>
          <w:i/>
          <w:sz w:val="28"/>
          <w:szCs w:val="22"/>
        </w:rPr>
      </w:pPr>
      <w:r w:rsidRPr="004B4036">
        <w:rPr>
          <w:i/>
          <w:sz w:val="28"/>
          <w:szCs w:val="22"/>
        </w:rPr>
        <w:t>Высказывать и обосновывать собственную точку зрения по вопросу, обсуждаемому в тексте.</w:t>
      </w:r>
    </w:p>
    <w:p w:rsidR="008C7053" w:rsidRPr="004B4036" w:rsidRDefault="00B247A7" w:rsidP="00B247A7">
      <w:pPr>
        <w:spacing w:line="240" w:lineRule="auto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 xml:space="preserve">Как-то раз Максим решил завести домашнего питомца. Пошёл он в зоомагазин и глаза его забегаются. </w:t>
      </w:r>
      <w:r w:rsidR="008C7053" w:rsidRPr="004B4036">
        <w:rPr>
          <w:rFonts w:ascii="Times New Roman" w:hAnsi="Times New Roman" w:cs="Times New Roman"/>
          <w:sz w:val="28"/>
        </w:rPr>
        <w:t xml:space="preserve">Он не знает кого ему выбрать: и котятки милые зовут его своим </w:t>
      </w:r>
      <w:proofErr w:type="spellStart"/>
      <w:r w:rsidR="008C7053" w:rsidRPr="004B4036">
        <w:rPr>
          <w:rFonts w:ascii="Times New Roman" w:hAnsi="Times New Roman" w:cs="Times New Roman"/>
          <w:sz w:val="28"/>
        </w:rPr>
        <w:t>мурчанием</w:t>
      </w:r>
      <w:proofErr w:type="spellEnd"/>
      <w:r w:rsidR="008C7053" w:rsidRPr="004B4036">
        <w:rPr>
          <w:rFonts w:ascii="Times New Roman" w:hAnsi="Times New Roman" w:cs="Times New Roman"/>
          <w:sz w:val="28"/>
        </w:rPr>
        <w:t xml:space="preserve">, и щенки радостно лают и виляют своим хвостиком. А рыбки уставились в аквариуме и смотрят только на мальчика, моля глазами их взять. Стоит Максим и думает, кого же ему взять. </w:t>
      </w:r>
    </w:p>
    <w:p w:rsidR="008C7053" w:rsidRPr="004B4036" w:rsidRDefault="008C7053" w:rsidP="00B247A7">
      <w:pPr>
        <w:spacing w:line="240" w:lineRule="auto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 xml:space="preserve">Тут к мальчику подходит продавец и спрашивает: </w:t>
      </w:r>
    </w:p>
    <w:p w:rsidR="008C7053" w:rsidRPr="004B4036" w:rsidRDefault="008C7053" w:rsidP="00B247A7">
      <w:pPr>
        <w:spacing w:line="240" w:lineRule="auto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 xml:space="preserve">- «Вы уже определились с выводом, молодой человек или может нужна моя помощь?» </w:t>
      </w:r>
    </w:p>
    <w:p w:rsidR="008C7053" w:rsidRPr="004B4036" w:rsidRDefault="008C7053" w:rsidP="00B247A7">
      <w:pPr>
        <w:spacing w:line="240" w:lineRule="auto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 xml:space="preserve">- «Да вот стою и выбрать никак не могу» - ответил мальчик. </w:t>
      </w:r>
    </w:p>
    <w:p w:rsidR="001257B1" w:rsidRPr="004B4036" w:rsidRDefault="008C7053" w:rsidP="001257B1">
      <w:pPr>
        <w:spacing w:line="240" w:lineRule="auto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 xml:space="preserve">Тогда продавец решил немного рассказать мальчугану про то как важно с умом подходить к выбору домашнего питомца.  </w:t>
      </w:r>
    </w:p>
    <w:p w:rsidR="007C77D2" w:rsidRPr="004B4036" w:rsidRDefault="008C7053" w:rsidP="001257B1">
      <w:pPr>
        <w:spacing w:line="240" w:lineRule="auto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>- «</w:t>
      </w:r>
      <w:r w:rsidR="00E1721E" w:rsidRPr="004B4036">
        <w:rPr>
          <w:rFonts w:ascii="Times New Roman" w:hAnsi="Times New Roman" w:cs="Times New Roman"/>
          <w:sz w:val="28"/>
        </w:rPr>
        <w:t xml:space="preserve">Самое главное – это твоё осознание о большой ответственности за это маленькое чудо. </w:t>
      </w:r>
      <w:r w:rsidR="001257B1" w:rsidRPr="004B4036">
        <w:rPr>
          <w:rFonts w:ascii="Times New Roman" w:hAnsi="Times New Roman" w:cs="Times New Roman"/>
          <w:sz w:val="28"/>
        </w:rPr>
        <w:t xml:space="preserve">Когда ты точно решил, что можешь взять на себя воспитание питомца, то можешь составить некий план из вопросов, по результатам, которого сможешь определить какое животное тебе подойдёт больше. </w:t>
      </w:r>
      <w:r w:rsidRPr="004B4036">
        <w:rPr>
          <w:rFonts w:ascii="Times New Roman" w:hAnsi="Times New Roman" w:cs="Times New Roman"/>
          <w:sz w:val="28"/>
        </w:rPr>
        <w:t xml:space="preserve">В первую очередь при выборе питомца, нужно обратить внимание на своё свободное время. Важно знать, как часто ты сможешь уделять своё внимание животному, которого заведёшь? Ведь для каждого животного </w:t>
      </w:r>
      <w:r w:rsidR="00E1721E" w:rsidRPr="004B4036">
        <w:rPr>
          <w:rFonts w:ascii="Times New Roman" w:hAnsi="Times New Roman" w:cs="Times New Roman"/>
          <w:sz w:val="28"/>
        </w:rPr>
        <w:t>всё индивидуально. Например, если человек</w:t>
      </w:r>
      <w:r w:rsidRPr="004B4036">
        <w:rPr>
          <w:rFonts w:ascii="Times New Roman" w:hAnsi="Times New Roman" w:cs="Times New Roman"/>
          <w:sz w:val="28"/>
        </w:rPr>
        <w:t xml:space="preserve"> целыми днями на работе и возвращается поздно ночью, вздума</w:t>
      </w:r>
      <w:r w:rsidR="00E1721E" w:rsidRPr="004B4036">
        <w:rPr>
          <w:rFonts w:ascii="Times New Roman" w:hAnsi="Times New Roman" w:cs="Times New Roman"/>
          <w:sz w:val="28"/>
        </w:rPr>
        <w:t>ет завести собаку, то вряд ли см</w:t>
      </w:r>
      <w:r w:rsidRPr="004B4036">
        <w:rPr>
          <w:rFonts w:ascii="Times New Roman" w:hAnsi="Times New Roman" w:cs="Times New Roman"/>
          <w:sz w:val="28"/>
        </w:rPr>
        <w:t>ожет обеспечить должный уход</w:t>
      </w:r>
      <w:r w:rsidR="00E1721E" w:rsidRPr="004B4036">
        <w:rPr>
          <w:rFonts w:ascii="Times New Roman" w:hAnsi="Times New Roman" w:cs="Times New Roman"/>
          <w:sz w:val="28"/>
        </w:rPr>
        <w:t xml:space="preserve">. Также по мимо времени, нужны и средства. Тут же возникает вопрос, могу ли я позволить себе этого питомца? Нужно будет дополнительно выделить бюджет на посещение ветеринара для вакцинации, и других анализов. Ветеринарная помощь необходима на протяжении всей жизни питомца, и вам также нужно подумать о средствах на случай чрезвычайной ситуации, если ваш питомец заболеет или получит травму. </w:t>
      </w:r>
      <w:r w:rsidR="00E1721E" w:rsidRPr="004B4036">
        <w:rPr>
          <w:rFonts w:ascii="Times New Roman" w:hAnsi="Times New Roman" w:cs="Times New Roman"/>
          <w:sz w:val="28"/>
        </w:rPr>
        <w:lastRenderedPageBreak/>
        <w:t>Прочие расходы на владение домашними животными включают питание, обучение, принадлежности для ухода за домашними животными (ящики, игрушки, по</w:t>
      </w:r>
      <w:r w:rsidR="001257B1" w:rsidRPr="004B4036">
        <w:rPr>
          <w:rFonts w:ascii="Times New Roman" w:hAnsi="Times New Roman" w:cs="Times New Roman"/>
          <w:sz w:val="28"/>
        </w:rPr>
        <w:t>водки, ошейники и другое</w:t>
      </w:r>
      <w:r w:rsidR="00E1721E" w:rsidRPr="004B4036">
        <w:rPr>
          <w:rFonts w:ascii="Times New Roman" w:hAnsi="Times New Roman" w:cs="Times New Roman"/>
          <w:sz w:val="28"/>
        </w:rPr>
        <w:t>).</w:t>
      </w:r>
      <w:r w:rsidR="001257B1" w:rsidRPr="004B4036">
        <w:rPr>
          <w:rFonts w:ascii="Times New Roman" w:hAnsi="Times New Roman" w:cs="Times New Roman"/>
          <w:sz w:val="28"/>
        </w:rPr>
        <w:t xml:space="preserve"> В-третьих, выбор зависит от жилья, будут ли для большого животного должное место для игр и прогулок? Ведь согласись, что лошади в квартире нет места. Четвертый вопрос, на который ты должен ответит, </w:t>
      </w:r>
      <w:r w:rsidR="001257B1" w:rsidRPr="004B4036">
        <w:rPr>
          <w:rFonts w:ascii="Times New Roman" w:hAnsi="Times New Roman" w:cs="Times New Roman"/>
          <w:bCs/>
          <w:sz w:val="28"/>
        </w:rPr>
        <w:t>подходит ли мне это животное?</w:t>
      </w:r>
      <w:r w:rsidR="001257B1" w:rsidRPr="004B4036">
        <w:rPr>
          <w:rFonts w:ascii="Times New Roman" w:hAnsi="Times New Roman" w:cs="Times New Roman"/>
          <w:sz w:val="28"/>
        </w:rPr>
        <w:t xml:space="preserve"> Если у тебя аллергия на шерсть, то не о каком лохматом комочке речи и быть не может. Также каждый питомиц в какой-то степени похож на своего хозяина. Если </w:t>
      </w:r>
      <w:r w:rsidR="007C77D2" w:rsidRPr="004B4036">
        <w:rPr>
          <w:rFonts w:ascii="Times New Roman" w:hAnsi="Times New Roman" w:cs="Times New Roman"/>
          <w:sz w:val="28"/>
        </w:rPr>
        <w:t>ты активный, то тебе подо</w:t>
      </w:r>
      <w:r w:rsidR="001257B1" w:rsidRPr="004B4036">
        <w:rPr>
          <w:rFonts w:ascii="Times New Roman" w:hAnsi="Times New Roman" w:cs="Times New Roman"/>
          <w:sz w:val="28"/>
        </w:rPr>
        <w:t xml:space="preserve">йдёт </w:t>
      </w:r>
      <w:r w:rsidR="007C77D2" w:rsidRPr="004B4036">
        <w:rPr>
          <w:rFonts w:ascii="Times New Roman" w:hAnsi="Times New Roman" w:cs="Times New Roman"/>
          <w:sz w:val="28"/>
        </w:rPr>
        <w:t xml:space="preserve">собака, а если любишь полежать, то можешь завести кота или хомяка. Если ты любишь тишину, то рыбки будут твоими лучшими молчаливыми друзьями. После того как ты в своей голове ответил на все вопросы, то у тебя уже будет определенный выбор. Надеюсь мой рассказ помог тебе и домой ты уйдёшь с новым лучшим другом». </w:t>
      </w:r>
    </w:p>
    <w:p w:rsidR="007C77D2" w:rsidRPr="004B4036" w:rsidRDefault="007C77D2" w:rsidP="001257B1">
      <w:pPr>
        <w:spacing w:line="240" w:lineRule="auto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>- «Да, спасибо! Тепе</w:t>
      </w:r>
      <w:r w:rsidR="00262EF8" w:rsidRPr="004B4036">
        <w:rPr>
          <w:rFonts w:ascii="Times New Roman" w:hAnsi="Times New Roman" w:cs="Times New Roman"/>
          <w:sz w:val="28"/>
        </w:rPr>
        <w:t>рь я точно знаю кто мне нужен.»</w:t>
      </w:r>
    </w:p>
    <w:p w:rsidR="007C77D2" w:rsidRPr="004B4036" w:rsidRDefault="007C77D2" w:rsidP="001257B1">
      <w:pPr>
        <w:spacing w:line="240" w:lineRule="auto"/>
        <w:rPr>
          <w:rFonts w:ascii="Times New Roman" w:hAnsi="Times New Roman" w:cs="Times New Roman"/>
          <w:sz w:val="28"/>
        </w:rPr>
      </w:pPr>
    </w:p>
    <w:p w:rsidR="00E1721E" w:rsidRPr="004B4036" w:rsidRDefault="007C77D2" w:rsidP="007C77D2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>Задание 1</w:t>
      </w:r>
    </w:p>
    <w:p w:rsidR="005A7663" w:rsidRPr="004B4036" w:rsidRDefault="005A7663" w:rsidP="007C77D2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 xml:space="preserve">Найди и подчеркни в тексте вопросы, которые могли бы помочь в выборе домашнего животного. </w:t>
      </w:r>
    </w:p>
    <w:p w:rsidR="005A7663" w:rsidRPr="004B4036" w:rsidRDefault="005A7663" w:rsidP="007C77D2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>Задание 2</w:t>
      </w:r>
    </w:p>
    <w:p w:rsidR="00FB6EE9" w:rsidRPr="004B4036" w:rsidRDefault="005A7663" w:rsidP="005A766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 xml:space="preserve">Выбери те ответы, которые могут повлиять на выбор питомца. Обведи нужную букву. </w:t>
      </w:r>
    </w:p>
    <w:tbl>
      <w:tblPr>
        <w:tblStyle w:val="a4"/>
        <w:tblW w:w="0" w:type="auto"/>
        <w:jc w:val="center"/>
        <w:tblLook w:val="04A0"/>
      </w:tblPr>
      <w:tblGrid>
        <w:gridCol w:w="4507"/>
      </w:tblGrid>
      <w:tr w:rsidR="00FB6EE9" w:rsidRPr="004B4036" w:rsidTr="005A7663">
        <w:trPr>
          <w:trHeight w:val="412"/>
          <w:jc w:val="center"/>
        </w:trPr>
        <w:tc>
          <w:tcPr>
            <w:tcW w:w="4507" w:type="dxa"/>
          </w:tcPr>
          <w:p w:rsidR="00FB6EE9" w:rsidRPr="004B4036" w:rsidRDefault="00FB6EE9" w:rsidP="00FB6E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4036">
              <w:rPr>
                <w:rFonts w:ascii="Times New Roman" w:hAnsi="Times New Roman" w:cs="Times New Roman"/>
                <w:sz w:val="28"/>
              </w:rPr>
              <w:t>А) Мои денежные средства.</w:t>
            </w:r>
          </w:p>
        </w:tc>
      </w:tr>
      <w:tr w:rsidR="00FB6EE9" w:rsidRPr="004B4036" w:rsidTr="005A7663">
        <w:trPr>
          <w:trHeight w:val="389"/>
          <w:jc w:val="center"/>
        </w:trPr>
        <w:tc>
          <w:tcPr>
            <w:tcW w:w="4507" w:type="dxa"/>
          </w:tcPr>
          <w:p w:rsidR="00FB6EE9" w:rsidRPr="004B4036" w:rsidRDefault="00FB6EE9" w:rsidP="00FB6E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4036">
              <w:rPr>
                <w:rFonts w:ascii="Times New Roman" w:hAnsi="Times New Roman" w:cs="Times New Roman"/>
                <w:sz w:val="28"/>
              </w:rPr>
              <w:t>Б) мамино настроение.</w:t>
            </w:r>
          </w:p>
        </w:tc>
      </w:tr>
      <w:tr w:rsidR="00FB6EE9" w:rsidRPr="004B4036" w:rsidTr="005A7663">
        <w:trPr>
          <w:trHeight w:val="412"/>
          <w:jc w:val="center"/>
        </w:trPr>
        <w:tc>
          <w:tcPr>
            <w:tcW w:w="4507" w:type="dxa"/>
          </w:tcPr>
          <w:p w:rsidR="00FB6EE9" w:rsidRPr="004B4036" w:rsidRDefault="00FB6EE9" w:rsidP="00FB6E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4036">
              <w:rPr>
                <w:rFonts w:ascii="Times New Roman" w:hAnsi="Times New Roman" w:cs="Times New Roman"/>
                <w:sz w:val="28"/>
              </w:rPr>
              <w:t>В) моё жильё.</w:t>
            </w:r>
          </w:p>
        </w:tc>
      </w:tr>
      <w:tr w:rsidR="00FB6EE9" w:rsidRPr="004B4036" w:rsidTr="005A7663">
        <w:trPr>
          <w:trHeight w:val="801"/>
          <w:jc w:val="center"/>
        </w:trPr>
        <w:tc>
          <w:tcPr>
            <w:tcW w:w="4507" w:type="dxa"/>
          </w:tcPr>
          <w:p w:rsidR="00FB6EE9" w:rsidRPr="004B4036" w:rsidRDefault="00FB6EE9" w:rsidP="00FB6E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4036">
              <w:rPr>
                <w:rFonts w:ascii="Times New Roman" w:hAnsi="Times New Roman" w:cs="Times New Roman"/>
                <w:sz w:val="28"/>
              </w:rPr>
              <w:t>Г) готовность к ответственности.</w:t>
            </w:r>
          </w:p>
        </w:tc>
        <w:bookmarkStart w:id="0" w:name="_GoBack"/>
        <w:bookmarkEnd w:id="0"/>
      </w:tr>
      <w:tr w:rsidR="00FB6EE9" w:rsidRPr="004B4036" w:rsidTr="005A7663">
        <w:trPr>
          <w:trHeight w:val="412"/>
          <w:jc w:val="center"/>
        </w:trPr>
        <w:tc>
          <w:tcPr>
            <w:tcW w:w="4507" w:type="dxa"/>
          </w:tcPr>
          <w:p w:rsidR="00FB6EE9" w:rsidRPr="004B4036" w:rsidRDefault="00FB6EE9" w:rsidP="00FB6E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4036">
              <w:rPr>
                <w:rFonts w:ascii="Times New Roman" w:hAnsi="Times New Roman" w:cs="Times New Roman"/>
                <w:sz w:val="28"/>
              </w:rPr>
              <w:t>Д) моё свободное время.</w:t>
            </w:r>
          </w:p>
        </w:tc>
      </w:tr>
      <w:tr w:rsidR="00FB6EE9" w:rsidRPr="004B4036" w:rsidTr="005A7663">
        <w:trPr>
          <w:trHeight w:val="389"/>
          <w:jc w:val="center"/>
        </w:trPr>
        <w:tc>
          <w:tcPr>
            <w:tcW w:w="4507" w:type="dxa"/>
          </w:tcPr>
          <w:p w:rsidR="00FB6EE9" w:rsidRPr="004B4036" w:rsidRDefault="00FB6EE9" w:rsidP="00FB6E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4036">
              <w:rPr>
                <w:rFonts w:ascii="Times New Roman" w:hAnsi="Times New Roman" w:cs="Times New Roman"/>
                <w:sz w:val="28"/>
              </w:rPr>
              <w:t>Е) папина аллергия на шерсть.</w:t>
            </w:r>
          </w:p>
        </w:tc>
      </w:tr>
      <w:tr w:rsidR="00FB6EE9" w:rsidRPr="004B4036" w:rsidTr="005A7663">
        <w:trPr>
          <w:trHeight w:val="412"/>
          <w:jc w:val="center"/>
        </w:trPr>
        <w:tc>
          <w:tcPr>
            <w:tcW w:w="4507" w:type="dxa"/>
          </w:tcPr>
          <w:p w:rsidR="00FB6EE9" w:rsidRPr="004B4036" w:rsidRDefault="00FB6EE9" w:rsidP="00FB6E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4036">
              <w:rPr>
                <w:rFonts w:ascii="Times New Roman" w:hAnsi="Times New Roman" w:cs="Times New Roman"/>
                <w:sz w:val="28"/>
              </w:rPr>
              <w:t>Ж) любовь к тишине.</w:t>
            </w:r>
          </w:p>
        </w:tc>
      </w:tr>
    </w:tbl>
    <w:p w:rsidR="00FB6EE9" w:rsidRPr="004B4036" w:rsidRDefault="00FB6EE9" w:rsidP="00FB6EE9">
      <w:pPr>
        <w:spacing w:line="240" w:lineRule="auto"/>
        <w:rPr>
          <w:rFonts w:ascii="Times New Roman" w:hAnsi="Times New Roman" w:cs="Times New Roman"/>
          <w:sz w:val="28"/>
        </w:rPr>
      </w:pPr>
    </w:p>
    <w:p w:rsidR="00DC1CE1" w:rsidRPr="004B4036" w:rsidRDefault="005A7663" w:rsidP="00DC1CE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>Задание 3</w:t>
      </w:r>
      <w:r w:rsidR="007C77D2" w:rsidRPr="004B4036">
        <w:rPr>
          <w:rFonts w:ascii="Times New Roman" w:hAnsi="Times New Roman" w:cs="Times New Roman"/>
          <w:sz w:val="28"/>
        </w:rPr>
        <w:t xml:space="preserve"> </w:t>
      </w:r>
    </w:p>
    <w:p w:rsidR="00DC1CE1" w:rsidRPr="004B4036" w:rsidRDefault="00DC1CE1" w:rsidP="00DC1CE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 xml:space="preserve">Попробуй ответить на вопросы, которые даны в тексте. Узнай кокой домашний питомец подойдет тебе больше и готов ли ты его воспитать? </w:t>
      </w:r>
    </w:p>
    <w:p w:rsidR="00A13281" w:rsidRPr="004B4036" w:rsidRDefault="00A13281" w:rsidP="00FB6EE9">
      <w:pPr>
        <w:spacing w:line="240" w:lineRule="auto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>Ответ________________________________________________________________________________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4036"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281" w:rsidRPr="004B4036" w:rsidRDefault="00A13281" w:rsidP="00A1328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19475" cy="192345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24-11-21-10-5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150" cy="192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663" w:rsidRPr="004B4036" w:rsidRDefault="005A7663" w:rsidP="005A7663">
      <w:pPr>
        <w:spacing w:line="240" w:lineRule="auto"/>
        <w:rPr>
          <w:rFonts w:ascii="Times New Roman" w:hAnsi="Times New Roman" w:cs="Times New Roman"/>
          <w:sz w:val="28"/>
        </w:rPr>
      </w:pPr>
    </w:p>
    <w:p w:rsidR="005A7663" w:rsidRPr="004B4036" w:rsidRDefault="005A7663" w:rsidP="00A1328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C77D2" w:rsidRPr="004B4036" w:rsidRDefault="007C77D2" w:rsidP="007C77D2">
      <w:pPr>
        <w:spacing w:line="240" w:lineRule="auto"/>
        <w:rPr>
          <w:rFonts w:ascii="Times New Roman" w:hAnsi="Times New Roman" w:cs="Times New Roman"/>
          <w:sz w:val="28"/>
        </w:rPr>
      </w:pPr>
      <w:r w:rsidRPr="004B4036">
        <w:rPr>
          <w:rFonts w:ascii="Times New Roman" w:hAnsi="Times New Roman" w:cs="Times New Roman"/>
          <w:sz w:val="28"/>
        </w:rPr>
        <w:t xml:space="preserve"> </w:t>
      </w:r>
    </w:p>
    <w:p w:rsidR="001257B1" w:rsidRPr="00E1721E" w:rsidRDefault="001257B1" w:rsidP="001257B1">
      <w:pPr>
        <w:spacing w:line="240" w:lineRule="auto"/>
        <w:rPr>
          <w:rFonts w:ascii="Times New Roman" w:hAnsi="Times New Roman" w:cs="Times New Roman"/>
        </w:rPr>
      </w:pPr>
    </w:p>
    <w:p w:rsidR="00B247A7" w:rsidRPr="005A7663" w:rsidRDefault="00B247A7" w:rsidP="005A7663">
      <w:pPr>
        <w:spacing w:line="240" w:lineRule="auto"/>
        <w:rPr>
          <w:i/>
          <w:sz w:val="28"/>
          <w:szCs w:val="26"/>
        </w:rPr>
      </w:pPr>
    </w:p>
    <w:sectPr w:rsidR="00B247A7" w:rsidRPr="005A7663" w:rsidSect="004B40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AC7"/>
    <w:multiLevelType w:val="hybridMultilevel"/>
    <w:tmpl w:val="A52285E4"/>
    <w:lvl w:ilvl="0" w:tplc="FD706B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247A7"/>
    <w:rsid w:val="001257B1"/>
    <w:rsid w:val="00262EF8"/>
    <w:rsid w:val="004B4036"/>
    <w:rsid w:val="005A7663"/>
    <w:rsid w:val="007622CD"/>
    <w:rsid w:val="007C77D2"/>
    <w:rsid w:val="008C7053"/>
    <w:rsid w:val="00980DF0"/>
    <w:rsid w:val="00A13281"/>
    <w:rsid w:val="00B247A7"/>
    <w:rsid w:val="00DC1CE1"/>
    <w:rsid w:val="00E1721E"/>
    <w:rsid w:val="00FB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7A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E1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B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4036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</cp:lastModifiedBy>
  <cp:revision>5</cp:revision>
  <dcterms:created xsi:type="dcterms:W3CDTF">2021-11-24T06:53:00Z</dcterms:created>
  <dcterms:modified xsi:type="dcterms:W3CDTF">2022-01-06T13:57:00Z</dcterms:modified>
</cp:coreProperties>
</file>